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C0" w:rsidRDefault="001A1038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สรุปแผนพัฒนาจังหวัดภูเก็ต</w:t>
      </w:r>
    </w:p>
    <w:p w:rsidR="001A1038" w:rsidRPr="00DE7CD5" w:rsidRDefault="001A1038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E7CD5" w:rsidRP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1A1038">
        <w:rPr>
          <w:rFonts w:ascii="TH SarabunPSK" w:hAnsi="TH SarabunPSK" w:cs="TH SarabunPSK" w:hint="cs"/>
          <w:b/>
          <w:bCs/>
          <w:sz w:val="32"/>
          <w:szCs w:val="32"/>
          <w:cs/>
        </w:rPr>
        <w:t>ภูเก็ตเมืองท่องเที่ยวนานาชาติ บนพื้นฐานการพัฒนาที่ยั่งยืน</w:t>
      </w:r>
    </w:p>
    <w:p w:rsid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  <w:r w:rsidR="001A1038">
        <w:rPr>
          <w:rFonts w:ascii="TH SarabunPSK" w:hAnsi="TH SarabunPSK" w:cs="TH SarabunPSK" w:hint="cs"/>
          <w:b/>
          <w:bCs/>
          <w:sz w:val="32"/>
          <w:szCs w:val="32"/>
          <w:cs/>
        </w:rPr>
        <w:t>1. จำนวนผลิตภัณฑ์ท่องเที่ยวที่ได้มาตรฐาน</w:t>
      </w:r>
    </w:p>
    <w:p w:rsidR="001A1038" w:rsidRDefault="001A1038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2. นักท่องเที่ยวมีความพึงพอใจ</w:t>
      </w:r>
    </w:p>
    <w:p w:rsidR="001A1038" w:rsidRDefault="001A1038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3. ประชาชนมีรายได้จากการท่องเที่ยว</w:t>
      </w:r>
    </w:p>
    <w:p w:rsidR="001A1038" w:rsidRDefault="001A1038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4. มีจำนวนนักท่องเที่ยวเพิ่มขึ้น</w:t>
      </w:r>
    </w:p>
    <w:p w:rsidR="001A1038" w:rsidRPr="00DE7CD5" w:rsidRDefault="001A1038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5. องค์กรด้านการบริการท่องเที่ยวมีคุณภาพการบริการสูงขึ้น</w:t>
      </w:r>
    </w:p>
    <w:p w:rsidR="00DE7CD5" w:rsidRP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</w:t>
      </w:r>
      <w:r w:rsidR="001A1038">
        <w:rPr>
          <w:rFonts w:ascii="TH SarabunPSK" w:hAnsi="TH SarabunPSK" w:cs="TH SarabunPSK" w:hint="cs"/>
          <w:b/>
          <w:bCs/>
          <w:sz w:val="32"/>
          <w:szCs w:val="32"/>
          <w:cs/>
        </w:rPr>
        <w:t>น่งจุดยืนของจังหวัด</w:t>
      </w:r>
    </w:p>
    <w:p w:rsid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ยุทธศาสตร์ </w:t>
      </w:r>
      <w:r w:rsidR="001A1038">
        <w:rPr>
          <w:rFonts w:ascii="TH SarabunPSK" w:hAnsi="TH SarabunPSK" w:cs="TH SarabunPSK" w:hint="cs"/>
          <w:sz w:val="32"/>
          <w:szCs w:val="32"/>
          <w:cs/>
        </w:rPr>
        <w:t xml:space="preserve">แหล่งท่องเที่ยวทางทะเลที่มีมาตรฐานระดับโลก ประกอบด้วย 1 </w:t>
      </w:r>
      <w:r w:rsidR="00B438A1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7135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DE7CD5" w:rsidP="00DE7CD5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11D2">
        <w:rPr>
          <w:rFonts w:ascii="TH SarabunPSK" w:hAnsi="TH SarabunPSK" w:cs="TH SarabunPSK" w:hint="cs"/>
          <w:sz w:val="32"/>
          <w:szCs w:val="32"/>
          <w:cs/>
        </w:rPr>
        <w:t>การท่องเที่ยว</w:t>
      </w:r>
    </w:p>
    <w:p w:rsidR="008D5BF3" w:rsidRDefault="001A1038" w:rsidP="008D5BF3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 </w:t>
      </w:r>
      <w:r>
        <w:rPr>
          <w:rFonts w:ascii="TH SarabunPSK" w:hAnsi="TH SarabunPSK" w:cs="TH SarabunPSK" w:hint="cs"/>
          <w:sz w:val="32"/>
          <w:szCs w:val="32"/>
          <w:cs/>
        </w:rPr>
        <w:t>สร้างความเชื่อมั่นให้แก่นักท่องเที่ยวและประชาชน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 </w:t>
      </w:r>
      <w:r>
        <w:rPr>
          <w:rFonts w:ascii="TH SarabunPSK" w:hAnsi="TH SarabunPSK" w:cs="TH SarabunPSK" w:hint="cs"/>
          <w:sz w:val="32"/>
          <w:szCs w:val="32"/>
          <w:cs/>
        </w:rPr>
        <w:t>1 ตำแหน่งจุดยืนการพัฒนา</w:t>
      </w:r>
      <w:r w:rsidR="007135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1A1038" w:rsidRDefault="00DE7CD5" w:rsidP="001A1038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11D2">
        <w:rPr>
          <w:rFonts w:ascii="TH SarabunPSK" w:hAnsi="TH SarabunPSK" w:cs="TH SarabunPSK" w:hint="cs"/>
          <w:sz w:val="32"/>
          <w:szCs w:val="32"/>
          <w:cs/>
        </w:rPr>
        <w:t>การท่องเที่ยว</w:t>
      </w:r>
    </w:p>
    <w:p w:rsidR="008D5BF3" w:rsidRDefault="001A1038" w:rsidP="008D5BF3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 </w:t>
      </w:r>
      <w:r>
        <w:rPr>
          <w:rFonts w:ascii="TH SarabunPSK" w:hAnsi="TH SarabunPSK" w:cs="TH SarabunPSK" w:hint="cs"/>
          <w:sz w:val="32"/>
          <w:szCs w:val="32"/>
          <w:cs/>
        </w:rPr>
        <w:t>ปรับองค์กรให้รองรับการพัฒนาการท่องเที่ยวสู่มาตรฐานสากล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 </w:t>
      </w:r>
      <w:r>
        <w:rPr>
          <w:rFonts w:ascii="TH SarabunPSK" w:hAnsi="TH SarabunPSK" w:cs="TH SarabunPSK" w:hint="cs"/>
          <w:sz w:val="32"/>
          <w:szCs w:val="32"/>
          <w:cs/>
        </w:rPr>
        <w:t>1 ตำแหน่งจุดยืนการพัฒนา</w:t>
      </w:r>
      <w:r w:rsidR="007135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1A1038" w:rsidRDefault="00DE7CD5" w:rsidP="001A1038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11D2">
        <w:rPr>
          <w:rFonts w:ascii="TH SarabunPSK" w:hAnsi="TH SarabunPSK" w:cs="TH SarabunPSK" w:hint="cs"/>
          <w:sz w:val="32"/>
          <w:szCs w:val="32"/>
          <w:cs/>
        </w:rPr>
        <w:t>การท่องเที่ยว</w:t>
      </w:r>
      <w:bookmarkStart w:id="0" w:name="_GoBack"/>
      <w:bookmarkEnd w:id="0"/>
    </w:p>
    <w:p w:rsidR="00DE7CD5" w:rsidRDefault="00DE7CD5" w:rsidP="00DE7CD5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ยุทธศาสตร์ไหนไม่มีตำแหน่งจุดยืนให้ใส่เฉพาะชื่อยุทธศาสตร์ เช่น ตัวอย่างยุทธศาสตร์ที่ 4</w:t>
      </w:r>
    </w:p>
    <w:p w:rsidR="00DE7CD5" w:rsidRPr="00DE7CD5" w:rsidRDefault="00DE7CD5" w:rsidP="00DE7CD5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DE7CD5" w:rsidRPr="00DE7CD5" w:rsidSect="00A4758B">
      <w:pgSz w:w="15840" w:h="12240" w:orient="landscape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DE7CD5"/>
    <w:rsid w:val="001A1038"/>
    <w:rsid w:val="003D0DC0"/>
    <w:rsid w:val="0048421C"/>
    <w:rsid w:val="00713512"/>
    <w:rsid w:val="008D5BF3"/>
    <w:rsid w:val="009211D2"/>
    <w:rsid w:val="00A4758B"/>
    <w:rsid w:val="00B438A1"/>
    <w:rsid w:val="00D97364"/>
    <w:rsid w:val="00DE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worapan</dc:creator>
  <cp:keywords/>
  <dc:description/>
  <cp:lastModifiedBy>admin</cp:lastModifiedBy>
  <cp:revision>11</cp:revision>
  <cp:lastPrinted>2013-03-05T08:59:00Z</cp:lastPrinted>
  <dcterms:created xsi:type="dcterms:W3CDTF">2013-03-05T08:24:00Z</dcterms:created>
  <dcterms:modified xsi:type="dcterms:W3CDTF">2013-03-14T07:27:00Z</dcterms:modified>
</cp:coreProperties>
</file>